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5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21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27</w:t>
      </w:r>
      <w:r>
        <w:rPr>
          <w:rFonts w:ascii="PT Astra Serif" w:hAnsi="PT Astra Serif"/>
          <w:b/>
          <w:sz w:val="26"/>
          <w:szCs w:val="26"/>
          <w:lang w:val="ru-RU"/>
        </w:rPr>
        <w:t>.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0</w:t>
      </w:r>
      <w:r>
        <w:rPr>
          <w:rFonts w:ascii="PT Astra Serif" w:hAnsi="PT Astra Serif"/>
          <w:b/>
          <w:sz w:val="26"/>
          <w:szCs w:val="26"/>
          <w:lang w:val="ru-RU"/>
        </w:rPr>
        <w:t>1.2022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  <w:t>«</w:t>
      </w:r>
      <w:r>
        <w:rPr>
          <w:rFonts w:ascii="PT Astra Serif" w:hAnsi="PT Astra Serif"/>
          <w:b/>
          <w:bCs/>
          <w:sz w:val="27"/>
          <w:szCs w:val="27"/>
        </w:rPr>
        <w:t xml:space="preserve">О внесении изменений в </w:t>
      </w:r>
      <w:r>
        <w:rPr>
          <w:rFonts w:cs="PT Astra Serif" w:ascii="PT Astra Serif" w:hAnsi="PT Astra Serif"/>
          <w:b/>
          <w:bCs/>
          <w:sz w:val="27"/>
          <w:szCs w:val="27"/>
        </w:rPr>
        <w:t>п</w:t>
      </w:r>
      <w:r>
        <w:rPr>
          <w:rFonts w:eastAsia="Calibri" w:cs="PT Astra Serif" w:ascii="PT Astra Serif" w:hAnsi="PT Astra Serif"/>
          <w:b/>
          <w:bCs/>
          <w:sz w:val="27"/>
          <w:szCs w:val="27"/>
          <w:lang w:eastAsia="en-US"/>
        </w:rPr>
        <w:t>остановление Правительства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eastAsia="Calibri" w:cs="PT Astra Serif" w:ascii="PT Astra Serif" w:hAnsi="PT Astra Serif"/>
          <w:b/>
          <w:bCs/>
          <w:sz w:val="27"/>
          <w:szCs w:val="27"/>
          <w:lang w:eastAsia="en-US"/>
        </w:rPr>
        <w:t>Ульяновской области от 18.05.2021 № 187-П</w:t>
      </w:r>
      <w:r>
        <w:rPr>
          <w:rFonts w:ascii="PT Astra Serif" w:hAnsi="PT Astra Serif"/>
          <w:b/>
          <w:bCs/>
          <w:sz w:val="26"/>
          <w:szCs w:val="26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6"/>
          <w:szCs w:val="26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27</w:t>
      </w:r>
      <w:r>
        <w:rPr>
          <w:rFonts w:ascii="PT Astra Serif" w:hAnsi="PT Astra Serif"/>
          <w:sz w:val="26"/>
          <w:szCs w:val="26"/>
          <w:lang w:val="ru-RU"/>
        </w:rPr>
        <w:t xml:space="preserve"> января </w:t>
      </w:r>
      <w:r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2</w:t>
      </w:r>
      <w:r>
        <w:rPr>
          <w:rFonts w:ascii="PT Astra Serif" w:hAnsi="PT Astra Serif"/>
          <w:sz w:val="26"/>
          <w:szCs w:val="26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«О внесении изменений в </w:t>
      </w:r>
      <w:r>
        <w:rPr>
          <w:rFonts w:cs="PT Astra Serif" w:ascii="PT Astra Serif" w:hAnsi="PT Astra Serif"/>
          <w:b w:val="false"/>
          <w:bCs w:val="false"/>
          <w:sz w:val="26"/>
          <w:szCs w:val="26"/>
        </w:rPr>
        <w:t>п</w:t>
      </w:r>
      <w:r>
        <w:rPr>
          <w:rFonts w:eastAsia="Calibri" w:cs="PT Astra Serif" w:ascii="PT Astra Serif" w:hAnsi="PT Astra Serif"/>
          <w:b w:val="false"/>
          <w:bCs w:val="false"/>
          <w:sz w:val="26"/>
          <w:szCs w:val="26"/>
          <w:lang w:eastAsia="en-US"/>
        </w:rPr>
        <w:t>остановление Правительства Ульяновской области от 18.05.2021 № 187-П</w:t>
      </w:r>
      <w:r>
        <w:rPr>
          <w:rFonts w:ascii="PT Astra Serif" w:hAnsi="PT Astra Serif"/>
          <w:b w:val="false"/>
          <w:bCs w:val="false"/>
          <w:sz w:val="26"/>
          <w:szCs w:val="26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6"/>
          <w:szCs w:val="26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6"/>
          <w:szCs w:val="26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 xml:space="preserve">  отдела аналитики </w:t>
      </w:r>
      <w:r>
        <w:rPr>
          <w:rStyle w:val="Gwtinlinelabel"/>
          <w:rFonts w:cs="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 xml:space="preserve">и развития сельских территорий 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областного государственного бюджетного учреждения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 xml:space="preserve"> «Агентство по развитию сельских территорий Ульяновской области»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35" w:before="0" w:after="0"/>
        <w:ind w:left="0" w:right="0" w:firstLine="680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Проект разработан</w:t>
      </w:r>
      <w:r>
        <w:rPr>
          <w:rFonts w:ascii="PT Astra Serif" w:hAnsi="PT Astra Serif"/>
          <w:bCs/>
          <w:sz w:val="27"/>
          <w:szCs w:val="27"/>
        </w:rPr>
        <w:t xml:space="preserve"> в связи с внесением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мероприятий, направленных</w:t>
        <w:br/>
        <w:t>на оказание содействия сельскохозяйственным товаропроизводителям</w:t>
        <w:br/>
        <w:t>в обеспечении квалифицированными специалистами, являющихся приложением</w:t>
        <w:br/>
        <w:t>№ 6 к государственной программе Российской Федерации «Комплексное развитие сельских территорий», утверждённой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</w:t>
        <w:br/>
        <w:t>и о внесении изменений в некоторые акты Правительства Российской Федерации».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35" w:before="0" w:after="0"/>
        <w:ind w:left="0" w:right="0" w:firstLine="680"/>
        <w:jc w:val="both"/>
        <w:rPr>
          <w:sz w:val="26"/>
          <w:szCs w:val="26"/>
        </w:rPr>
      </w:pPr>
      <w:r>
        <w:rPr>
          <w:rFonts w:ascii="PT Astra Serif" w:hAnsi="PT Astra Serif"/>
          <w:b w:val="false"/>
          <w:bCs w:val="false"/>
          <w:sz w:val="27"/>
          <w:szCs w:val="27"/>
          <w:lang w:eastAsia="zh-CN"/>
        </w:rPr>
        <w:t xml:space="preserve">Проектом вносятся изменения в </w:t>
      </w:r>
      <w:hyperlink r:id="rId2">
        <w:r>
          <w:rPr>
            <w:rFonts w:eastAsia="Calibri" w:cs="PT Astra Serif" w:ascii="PT Astra Serif" w:hAnsi="PT Astra Serif"/>
            <w:b w:val="false"/>
            <w:bCs w:val="false"/>
            <w:color w:val="auto"/>
            <w:sz w:val="27"/>
            <w:szCs w:val="27"/>
            <w:u w:val="none"/>
            <w:lang w:eastAsia="zh-CN"/>
          </w:rPr>
          <w:t>Правил</w:t>
        </w:r>
      </w:hyperlink>
      <w:r>
        <w:rPr>
          <w:rFonts w:ascii="PT Astra Serif" w:hAnsi="PT Astra Serif"/>
          <w:b w:val="false"/>
          <w:bCs w:val="false"/>
          <w:sz w:val="27"/>
          <w:szCs w:val="27"/>
          <w:lang w:eastAsia="zh-CN"/>
        </w:rPr>
        <w:t>а</w:t>
      </w:r>
      <w:r>
        <w:rPr>
          <w:rFonts w:eastAsia="Calibri" w:cs="PT Astra Serif" w:ascii="PT Astra Serif" w:hAnsi="PT Astra Serif"/>
          <w:b w:val="false"/>
          <w:bCs w:val="false"/>
          <w:sz w:val="27"/>
          <w:szCs w:val="27"/>
          <w:lang w:eastAsia="zh-CN"/>
        </w:rPr>
        <w:t xml:space="preserve"> предоставления отдельным категориям сельскохозяйственных товаропроизводителей субсидий из областного бюджета Ульяновской области в целях возмещения части их затрат, связанных</w:t>
        <w:br/>
        <w:t xml:space="preserve">с привлечением квалифицированных специалистов, утверждённые </w:t>
      </w:r>
      <w:r>
        <w:rPr>
          <w:rFonts w:eastAsia="Calibri" w:ascii="PT Astra Serif" w:hAnsi="PT Astra Serif"/>
          <w:b w:val="false"/>
          <w:bCs w:val="false"/>
          <w:sz w:val="27"/>
          <w:szCs w:val="27"/>
          <w:lang w:eastAsia="en-US"/>
        </w:rPr>
        <w:t xml:space="preserve">постановлением Правительства Ульяновской области </w:t>
      </w:r>
      <w:r>
        <w:rPr>
          <w:rFonts w:eastAsia="Calibri" w:cs="PT Astra Serif" w:ascii="PT Astra Serif" w:hAnsi="PT Astra Serif"/>
          <w:b w:val="false"/>
          <w:bCs w:val="false"/>
          <w:sz w:val="27"/>
          <w:szCs w:val="27"/>
          <w:lang w:eastAsia="en-US"/>
        </w:rPr>
        <w:t>от 18.05.2021 № 187-П</w:t>
        <w:br/>
      </w:r>
      <w:r>
        <w:rPr>
          <w:rFonts w:eastAsia="Calibri" w:cs="PT Astra Serif" w:ascii="PT Astra Serif" w:hAnsi="PT Astra Serif"/>
          <w:b w:val="false"/>
          <w:bCs w:val="false"/>
          <w:sz w:val="27"/>
          <w:szCs w:val="27"/>
          <w:lang w:eastAsia="zh-CN"/>
        </w:rPr>
        <w:t>«Об утверждении Правил предоставления отдельным категориям сельскохозяйственных товаропроизводителей субсидий из областного бюджета Ульяновской области в целях возмещения части их затрат, связанных</w:t>
        <w:br/>
        <w:t>с привлечением квалифицированных специалистов» (далее – Правила) с целью приведения Правил в соответствие с п</w:t>
      </w:r>
      <w:r>
        <w:rPr>
          <w:rFonts w:eastAsia="Calibri" w:cs="PT Astra Serif" w:ascii="PT Astra Serif" w:hAnsi="PT Astra Serif" w:eastAsiaTheme="minorHAnsi"/>
          <w:b w:val="false"/>
          <w:bCs/>
          <w:sz w:val="27"/>
          <w:szCs w:val="27"/>
          <w:lang w:eastAsia="en-US"/>
        </w:rPr>
        <w:t>остановлением Правительства Российской Федерации от 24.12.2021 № 2450.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Gwtinlinelabel">
    <w:name w:val="gwt-inlinelabel"/>
    <w:basedOn w:val="DefaultParagraphFont"/>
    <w:qFormat/>
    <w:rPr/>
  </w:style>
  <w:style w:type="character" w:styleId="Style18">
    <w:name w:val="Интернет-ссылка"/>
    <w:basedOn w:val="DefaultParagraphFont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10D68BF2F7B8608004BD72EADC21AD1D1A527BBFA887B13523A22861A208C6FE33C381E346DD36E4C0FB374AA3B5EB6FBA93BEBBCBB05FA3AF144pCZ3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3765</TotalTime>
  <Application>LibreOffice/6.4.7.2$Linux_X86_64 LibreOffice_project/40$Build-2</Application>
  <Pages>1</Pages>
  <Words>308</Words>
  <Characters>2535</Characters>
  <CharactersWithSpaces>2883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2022-01-28T16:59:59Z</cp:lastPrinted>
  <dcterms:modified xsi:type="dcterms:W3CDTF">2022-01-28T17:02:02Z</dcterms:modified>
  <cp:revision>69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